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53" w:rsidRDefault="006E0053" w:rsidP="006E0053">
      <w:pPr>
        <w:pStyle w:val="p0"/>
        <w:spacing w:line="480" w:lineRule="exact"/>
        <w:rPr>
          <w:rFonts w:ascii="方正仿宋_GBK" w:eastAsia="方正仿宋_GBK" w:hint="eastAsia"/>
          <w:sz w:val="32"/>
          <w:szCs w:val="32"/>
        </w:rPr>
      </w:pPr>
      <w:r w:rsidRPr="00377993">
        <w:rPr>
          <w:rFonts w:ascii="仿宋" w:eastAsia="仿宋" w:hAnsi="仿宋" w:hint="eastAsia"/>
          <w:sz w:val="28"/>
          <w:szCs w:val="28"/>
        </w:rPr>
        <w:t>附件1</w:t>
      </w:r>
    </w:p>
    <w:p w:rsidR="006E0053" w:rsidRPr="00BC7BA5" w:rsidRDefault="006E0053" w:rsidP="006E0053">
      <w:pPr>
        <w:pStyle w:val="p0"/>
        <w:spacing w:line="480" w:lineRule="exact"/>
        <w:jc w:val="center"/>
        <w:rPr>
          <w:rFonts w:ascii="黑体" w:eastAsia="黑体" w:hAnsi="仿宋" w:hint="eastAsia"/>
          <w:sz w:val="32"/>
          <w:szCs w:val="32"/>
        </w:rPr>
      </w:pPr>
      <w:r w:rsidRPr="00BC7BA5">
        <w:rPr>
          <w:rFonts w:ascii="黑体" w:eastAsia="黑体" w:hAnsi="仿宋" w:hint="eastAsia"/>
          <w:sz w:val="32"/>
          <w:szCs w:val="32"/>
        </w:rPr>
        <w:t>国开发〔2017〕10号文件中列举的6类25项问题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b/>
          <w:sz w:val="32"/>
          <w:szCs w:val="32"/>
        </w:rPr>
      </w:pPr>
      <w:r w:rsidRPr="00B04254">
        <w:rPr>
          <w:rFonts w:ascii="仿宋" w:eastAsia="仿宋" w:hAnsi="仿宋" w:hint="eastAsia"/>
          <w:b/>
          <w:sz w:val="32"/>
          <w:szCs w:val="32"/>
        </w:rPr>
        <w:t>（一）“四个意识”不强。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1. 对脱贫攻坚的重要性艰巨性紧迫性认识不足，没有作为重大政治任务进行安排部署。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2. 对党中央脱贫攻坚决策部署和政策措施贯彻不力，制定配套措施、细化落实方案、推进组织实施不及时不到位。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3.对推动落实精准扶贫精准脱贫基本方略认识不到位，行动不坚决，以农村区域发展代替精准扶贫。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4. 对脱贫攻坚标准把握不准，或提高标准，人为吊高胃口；或降低标准，搞数字脱贫、虚假脱贫。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5. 对贫困退出时序谋划不科学不合理，或不顾客观条件，层层加码、急躁冒进；或不愿主动作为，消极观望、拖延等待。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b/>
          <w:sz w:val="32"/>
          <w:szCs w:val="32"/>
        </w:rPr>
      </w:pPr>
      <w:r w:rsidRPr="00B04254">
        <w:rPr>
          <w:rFonts w:ascii="仿宋" w:eastAsia="仿宋" w:hAnsi="仿宋" w:hint="eastAsia"/>
          <w:b/>
          <w:sz w:val="32"/>
          <w:szCs w:val="32"/>
        </w:rPr>
        <w:t>（二）责任落实不到位。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6. 领导责任落实不到位，主要负责同志研究指导不够，履行主体责任和监督责任不力，分管负责同志工作不深入不扎实，具体负责部门责任不明确不落实。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7. 对已出台政策措施的实施指导督促不够，政策停留在纸面上或实施效果不明显。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8. 对本地区本部门的扶贫工作指导不够，没有形成系统合力。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9. 主动作为不够，对脱贫攻坚中出现的新问题不重视、不解决或者推诿扯皮。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10.对定点扶贫、选派第一书记、驻村工作队等工作不够重视，派出的干部不得力，缺少指导、支持、关心和监督，存在“挂名走读”等问题。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b/>
          <w:sz w:val="32"/>
          <w:szCs w:val="32"/>
        </w:rPr>
      </w:pPr>
      <w:r w:rsidRPr="00B04254">
        <w:rPr>
          <w:rFonts w:ascii="仿宋" w:eastAsia="仿宋" w:hAnsi="仿宋" w:hint="eastAsia"/>
          <w:b/>
          <w:sz w:val="32"/>
          <w:szCs w:val="32"/>
        </w:rPr>
        <w:t>（三）工作措施不精准。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11.贫困识别不精准，没有做到</w:t>
      </w:r>
      <w:proofErr w:type="gramStart"/>
      <w:r w:rsidRPr="00B04254">
        <w:rPr>
          <w:rFonts w:ascii="仿宋" w:eastAsia="仿宋" w:hAnsi="仿宋" w:hint="eastAsia"/>
          <w:sz w:val="32"/>
          <w:szCs w:val="32"/>
        </w:rPr>
        <w:t>应扶尽扶</w:t>
      </w:r>
      <w:proofErr w:type="gramEnd"/>
      <w:r w:rsidRPr="00B04254">
        <w:rPr>
          <w:rFonts w:ascii="仿宋" w:eastAsia="仿宋" w:hAnsi="仿宋" w:hint="eastAsia"/>
          <w:sz w:val="32"/>
          <w:szCs w:val="32"/>
        </w:rPr>
        <w:t>，贫困退出没</w:t>
      </w:r>
      <w:r w:rsidRPr="00B04254">
        <w:rPr>
          <w:rFonts w:ascii="仿宋" w:eastAsia="仿宋" w:hAnsi="仿宋" w:hint="eastAsia"/>
          <w:sz w:val="32"/>
          <w:szCs w:val="32"/>
        </w:rPr>
        <w:lastRenderedPageBreak/>
        <w:t>有坚持标准和程序，退出质量不高。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12.行业扶贫政策措施操作性不强，无法落实落地。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13.区域扶贫政策聚焦精准扶贫不够，到村到户政策措施针对性不强、力度不够。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14.用部门一般性工作代替扶贫工作，对贫困地区和贫困人口的倾斜支持力度不够；用行业普惠性政策代替精准扶贫政策，政策措施缺乏针对性。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b/>
          <w:sz w:val="32"/>
          <w:szCs w:val="32"/>
        </w:rPr>
      </w:pPr>
      <w:r w:rsidRPr="00B04254">
        <w:rPr>
          <w:rFonts w:ascii="仿宋" w:eastAsia="仿宋" w:hAnsi="仿宋" w:hint="eastAsia"/>
          <w:b/>
          <w:sz w:val="32"/>
          <w:szCs w:val="32"/>
        </w:rPr>
        <w:t>（四）资金管理使用不规范。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15.对扶贫资金和项目监管不严，导致贪污浪费、挤占挪用等问题时有发生。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16.在扶贫资金管理使用过程中失职渎职，导致扶贫资金闲置滞留或造成损失。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17.对贫困县统筹整合财政涉农资金用于脱贫攻坚支持不坚决，甚至软抵制。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18.未按规定执行扶贫资金公开和公示公告制度，群众和社会不知晓，难以有效监督。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b/>
          <w:sz w:val="32"/>
          <w:szCs w:val="32"/>
        </w:rPr>
      </w:pPr>
      <w:r w:rsidRPr="00B04254">
        <w:rPr>
          <w:rFonts w:ascii="仿宋" w:eastAsia="仿宋" w:hAnsi="仿宋" w:hint="eastAsia"/>
          <w:b/>
          <w:sz w:val="32"/>
          <w:szCs w:val="32"/>
        </w:rPr>
        <w:t>（五）工作作风不扎实。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19.调查研究不深入实际，指导工作脱离实际，遇到问题不解决。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20.工作落实走形式，以会议贯彻会议，以文件贯彻文件。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21.垒大户堆盆景，</w:t>
      </w:r>
      <w:proofErr w:type="gramStart"/>
      <w:r w:rsidRPr="00B04254">
        <w:rPr>
          <w:rFonts w:ascii="仿宋" w:eastAsia="仿宋" w:hAnsi="仿宋" w:hint="eastAsia"/>
          <w:sz w:val="32"/>
          <w:szCs w:val="32"/>
        </w:rPr>
        <w:t>搞形象</w:t>
      </w:r>
      <w:proofErr w:type="gramEnd"/>
      <w:r w:rsidRPr="00B04254">
        <w:rPr>
          <w:rFonts w:ascii="仿宋" w:eastAsia="仿宋" w:hAnsi="仿宋" w:hint="eastAsia"/>
          <w:sz w:val="32"/>
          <w:szCs w:val="32"/>
        </w:rPr>
        <w:t>工程，或者强迫命令一刀切。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22.简单发钱发物、送钱送物，不注重激发贫困群众内生动力，扶贫成果不可持续。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b/>
          <w:sz w:val="32"/>
          <w:szCs w:val="32"/>
        </w:rPr>
      </w:pPr>
      <w:r w:rsidRPr="00B04254">
        <w:rPr>
          <w:rFonts w:ascii="仿宋" w:eastAsia="仿宋" w:hAnsi="仿宋" w:hint="eastAsia"/>
          <w:b/>
          <w:sz w:val="32"/>
          <w:szCs w:val="32"/>
        </w:rPr>
        <w:t>（六）考核监督从严要求不够。</w:t>
      </w:r>
    </w:p>
    <w:p w:rsidR="006E0053" w:rsidRPr="00B04254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23.考核评估一团和气，不较真碰硬。</w:t>
      </w:r>
    </w:p>
    <w:p w:rsidR="006E0053" w:rsidRPr="00B04254" w:rsidRDefault="006E0053" w:rsidP="006E0053">
      <w:pPr>
        <w:spacing w:line="48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24.督查巡查避重就轻，报喜不报忧。</w:t>
      </w:r>
    </w:p>
    <w:p w:rsidR="006E0053" w:rsidRDefault="006E0053" w:rsidP="006E0053">
      <w:pPr>
        <w:spacing w:line="4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04254">
        <w:rPr>
          <w:rFonts w:ascii="仿宋" w:eastAsia="仿宋" w:hAnsi="仿宋" w:hint="eastAsia"/>
          <w:sz w:val="32"/>
          <w:szCs w:val="32"/>
        </w:rPr>
        <w:t>25.发现问题隐瞒不报，袒护包庇。</w:t>
      </w:r>
    </w:p>
    <w:p w:rsidR="002A3660" w:rsidRPr="006E0053" w:rsidRDefault="002A3660" w:rsidP="006E0053"/>
    <w:sectPr w:rsidR="002A3660" w:rsidRPr="006E0053" w:rsidSect="002A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3C9C"/>
    <w:rsid w:val="002A3660"/>
    <w:rsid w:val="00403C9C"/>
    <w:rsid w:val="006E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03C9C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2</cp:revision>
  <dcterms:created xsi:type="dcterms:W3CDTF">2018-01-18T09:03:00Z</dcterms:created>
  <dcterms:modified xsi:type="dcterms:W3CDTF">2018-01-18T09:03:00Z</dcterms:modified>
</cp:coreProperties>
</file>